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DA8" w14:textId="53CE05BA" w:rsidR="00EA31F0" w:rsidRPr="00981E9A" w:rsidRDefault="00EA31F0" w:rsidP="00EA31F0">
      <w:pPr>
        <w:jc w:val="center"/>
        <w:rPr>
          <w:b/>
          <w:bCs/>
        </w:rPr>
      </w:pPr>
      <w:r w:rsidRPr="00981E9A">
        <w:rPr>
          <w:b/>
          <w:bCs/>
        </w:rPr>
        <w:t xml:space="preserve">ZAŁĄCZNIK NR </w:t>
      </w:r>
      <w:r>
        <w:rPr>
          <w:b/>
          <w:bCs/>
        </w:rPr>
        <w:t>10</w:t>
      </w:r>
      <w:r w:rsidRPr="00981E9A">
        <w:rPr>
          <w:b/>
          <w:bCs/>
        </w:rPr>
        <w:t xml:space="preserve"> FORMULARZ OFERTOWY ZADANIE </w:t>
      </w:r>
      <w:r w:rsidR="007D108B">
        <w:rPr>
          <w:b/>
          <w:bCs/>
        </w:rPr>
        <w:t>3</w:t>
      </w:r>
      <w:r w:rsidRPr="00981E9A">
        <w:rPr>
          <w:b/>
          <w:bCs/>
        </w:rPr>
        <w:t xml:space="preserve"> – SZKOLENIA Z CYBERBEZPIECZEŃSTWA</w:t>
      </w:r>
    </w:p>
    <w:p w14:paraId="7DCB3FAF" w14:textId="77777777" w:rsidR="00EA31F0" w:rsidRPr="000174CF" w:rsidRDefault="00EA31F0" w:rsidP="00EA31F0">
      <w:pPr>
        <w:rPr>
          <w:b/>
          <w:bCs/>
        </w:rPr>
      </w:pPr>
      <w:r w:rsidRPr="000174CF">
        <w:rPr>
          <w:rFonts w:cs="Calibri Light"/>
          <w:b/>
          <w:bCs/>
        </w:rPr>
        <w:t xml:space="preserve">Zamawiający: </w:t>
      </w:r>
      <w:r w:rsidRPr="000174CF">
        <w:rPr>
          <w:b/>
          <w:bCs/>
        </w:rPr>
        <w:t xml:space="preserve">Gmina Szczytna, </w:t>
      </w:r>
    </w:p>
    <w:p w14:paraId="79570B9D" w14:textId="77777777" w:rsidR="00EA31F0" w:rsidRPr="000174CF" w:rsidRDefault="00EA31F0" w:rsidP="00EA31F0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1B658DBC" w14:textId="77777777" w:rsidR="00EA31F0" w:rsidRPr="000174CF" w:rsidRDefault="00EA31F0" w:rsidP="00EA31F0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21FB16FA" w14:textId="77777777" w:rsidR="00EA31F0" w:rsidRPr="000174CF" w:rsidRDefault="00EA31F0" w:rsidP="00EA31F0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38AD38B5" w14:textId="77777777" w:rsidR="00EA31F0" w:rsidRPr="000174CF" w:rsidRDefault="00EA31F0" w:rsidP="00EA31F0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686540F5" w14:textId="77777777" w:rsidR="00EA31F0" w:rsidRPr="000174CF" w:rsidRDefault="00EA31F0" w:rsidP="00EA31F0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0F79E29B" w14:textId="77777777" w:rsidR="00EA31F0" w:rsidRPr="000174CF" w:rsidRDefault="00EA31F0" w:rsidP="00EA31F0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EA31F0" w:rsidRPr="000174CF" w14:paraId="1E654FE0" w14:textId="77777777" w:rsidTr="009E083D">
        <w:tc>
          <w:tcPr>
            <w:tcW w:w="2830" w:type="dxa"/>
          </w:tcPr>
          <w:p w14:paraId="51F7017D" w14:textId="77777777" w:rsidR="00EA31F0" w:rsidRPr="000174CF" w:rsidRDefault="00EA31F0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0C01068F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EA31F0" w:rsidRPr="000174CF" w14:paraId="77FCDDCC" w14:textId="77777777" w:rsidTr="009E083D">
        <w:tc>
          <w:tcPr>
            <w:tcW w:w="10194" w:type="dxa"/>
            <w:gridSpan w:val="2"/>
          </w:tcPr>
          <w:p w14:paraId="2FB6197F" w14:textId="49245377" w:rsidR="00EA31F0" w:rsidRPr="000174CF" w:rsidRDefault="00EA31F0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F87D04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EA31F0" w:rsidRPr="000174CF" w14:paraId="42FBDA18" w14:textId="77777777" w:rsidTr="009E083D">
        <w:tc>
          <w:tcPr>
            <w:tcW w:w="2830" w:type="dxa"/>
          </w:tcPr>
          <w:p w14:paraId="3AD5D1F2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37E40E0D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EA31F0" w:rsidRPr="000174CF" w14:paraId="7619C17F" w14:textId="77777777" w:rsidTr="009E083D">
        <w:tc>
          <w:tcPr>
            <w:tcW w:w="2830" w:type="dxa"/>
          </w:tcPr>
          <w:p w14:paraId="52EAAE99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1039024B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EA31F0" w:rsidRPr="000174CF" w14:paraId="7F2E1698" w14:textId="77777777" w:rsidTr="009E083D">
        <w:tc>
          <w:tcPr>
            <w:tcW w:w="2830" w:type="dxa"/>
          </w:tcPr>
          <w:p w14:paraId="55212590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73AAEC09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EA31F0" w:rsidRPr="000174CF" w14:paraId="3F9D95A8" w14:textId="77777777" w:rsidTr="009E083D">
        <w:tc>
          <w:tcPr>
            <w:tcW w:w="2830" w:type="dxa"/>
          </w:tcPr>
          <w:p w14:paraId="2625B2D7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0F4AB20F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EA31F0" w:rsidRPr="000174CF" w14:paraId="6A47108F" w14:textId="77777777" w:rsidTr="009E083D">
        <w:tc>
          <w:tcPr>
            <w:tcW w:w="2830" w:type="dxa"/>
          </w:tcPr>
          <w:p w14:paraId="1B832E51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12949C91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EA31F0" w:rsidRPr="000174CF" w14:paraId="31FC1C69" w14:textId="77777777" w:rsidTr="009E083D">
        <w:tc>
          <w:tcPr>
            <w:tcW w:w="2830" w:type="dxa"/>
          </w:tcPr>
          <w:p w14:paraId="43532C65" w14:textId="77777777" w:rsidR="00EA31F0" w:rsidRPr="000174CF" w:rsidRDefault="00EA31F0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Numer </w:t>
            </w:r>
            <w:proofErr w:type="spellStart"/>
            <w:r w:rsidRPr="000174CF">
              <w:rPr>
                <w:rFonts w:cs="Calibri Light"/>
                <w:b/>
                <w:bCs/>
                <w:sz w:val="21"/>
                <w:szCs w:val="21"/>
              </w:rPr>
              <w:t>tel</w:t>
            </w:r>
            <w:proofErr w:type="spellEnd"/>
            <w:r w:rsidRPr="000174CF">
              <w:rPr>
                <w:rFonts w:cs="Calibri Light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68DAEE7D" w14:textId="77777777" w:rsidR="00EA31F0" w:rsidRPr="000174CF" w:rsidRDefault="00EA31F0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2FDAAA4F" w14:textId="77777777" w:rsidR="00EA31F0" w:rsidRPr="000174CF" w:rsidRDefault="00EA31F0" w:rsidP="00EA31F0">
      <w:pPr>
        <w:tabs>
          <w:tab w:val="left" w:pos="5310"/>
        </w:tabs>
        <w:jc w:val="both"/>
        <w:rPr>
          <w:rFonts w:cs="Calibri Light"/>
        </w:rPr>
      </w:pPr>
    </w:p>
    <w:p w14:paraId="72C45B15" w14:textId="79FFF500" w:rsidR="00EA31F0" w:rsidRPr="000174CF" w:rsidRDefault="00EA31F0" w:rsidP="00EA31F0">
      <w:pPr>
        <w:tabs>
          <w:tab w:val="left" w:pos="5310"/>
        </w:tabs>
        <w:jc w:val="both"/>
        <w:rPr>
          <w:rFonts w:cs="Calibri Light"/>
        </w:rPr>
      </w:pPr>
      <w:r w:rsidRPr="000174CF">
        <w:rPr>
          <w:rFonts w:cs="Calibri Light"/>
        </w:rPr>
        <w:t xml:space="preserve">W odpowiedzi </w:t>
      </w:r>
      <w:r w:rsidR="00FE0CA5" w:rsidRPr="00FE0CA5">
        <w:rPr>
          <w:rFonts w:cs="Calibri Light"/>
        </w:rPr>
        <w:t xml:space="preserve">o numerze referencyjnym </w:t>
      </w:r>
      <w:r w:rsidR="00D00245" w:rsidRPr="00E7016F">
        <w:rPr>
          <w:rFonts w:cs="Calibri Light"/>
        </w:rPr>
        <w:t>RI.271.</w:t>
      </w:r>
      <w:r w:rsidR="00FB0E6C">
        <w:rPr>
          <w:rFonts w:cs="Calibri Light"/>
        </w:rPr>
        <w:t>0</w:t>
      </w:r>
      <w:r w:rsidR="00D00245" w:rsidRPr="00E7016F">
        <w:rPr>
          <w:rFonts w:cs="Calibri Light"/>
        </w:rPr>
        <w:t>5.2026</w:t>
      </w:r>
      <w:r w:rsidR="001D1810" w:rsidRPr="001D1810">
        <w:rPr>
          <w:rFonts w:cs="Calibri Light"/>
        </w:rPr>
        <w:t>,</w:t>
      </w:r>
      <w:r w:rsidR="001D1810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</w:t>
      </w:r>
      <w:proofErr w:type="spellStart"/>
      <w:r w:rsidRPr="000174CF">
        <w:rPr>
          <w:rFonts w:cs="Calibri Light"/>
        </w:rPr>
        <w:t>Cyberbezpieczeństwa</w:t>
      </w:r>
      <w:proofErr w:type="spellEnd"/>
      <w:r w:rsidRPr="000174CF">
        <w:rPr>
          <w:rFonts w:cs="Calibri Light"/>
        </w:rPr>
        <w:t xml:space="preserve"> gminy Szczytna” </w:t>
      </w:r>
      <w:r w:rsidRPr="000174CF">
        <w:rPr>
          <w:rFonts w:cs="Calibri Light"/>
          <w:color w:val="000000"/>
        </w:rPr>
        <w:t xml:space="preserve">realizowanego w ramach Programu Fundusze Europejskie na Rozwój Cyfrowy (FERC), Priorytet II: Zaawansowane usługi cyfrowe, Działanie 2.2. - Wzmocnienie krajowego systemu </w:t>
      </w:r>
      <w:proofErr w:type="spellStart"/>
      <w:r w:rsidRPr="000174CF">
        <w:rPr>
          <w:rFonts w:cs="Calibri Light"/>
          <w:color w:val="000000"/>
        </w:rPr>
        <w:t>cyberbezpieczeństwa</w:t>
      </w:r>
      <w:proofErr w:type="spellEnd"/>
      <w:r w:rsidRPr="000174CF">
        <w:rPr>
          <w:rFonts w:cs="Calibri Light"/>
          <w:color w:val="000000"/>
        </w:rPr>
        <w:t xml:space="preserve"> - konkurs grantowy w ramach Projektu grantowego "</w:t>
      </w:r>
      <w:proofErr w:type="spellStart"/>
      <w:r w:rsidRPr="000174CF">
        <w:rPr>
          <w:rFonts w:cs="Calibri Light"/>
          <w:color w:val="000000"/>
        </w:rPr>
        <w:t>Cyberbezpieczny</w:t>
      </w:r>
      <w:proofErr w:type="spellEnd"/>
      <w:r w:rsidRPr="000174CF">
        <w:rPr>
          <w:rFonts w:cs="Calibri Light"/>
          <w:color w:val="000000"/>
        </w:rPr>
        <w:t xml:space="preserve">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 wykonanie </w:t>
      </w:r>
      <w:r w:rsidRPr="005E7D4A">
        <w:rPr>
          <w:b/>
          <w:bCs/>
        </w:rPr>
        <w:t xml:space="preserve">Zadania </w:t>
      </w:r>
      <w:r w:rsidR="007D108B">
        <w:rPr>
          <w:b/>
          <w:bCs/>
        </w:rPr>
        <w:t>3</w:t>
      </w:r>
      <w:r w:rsidRPr="005E7D4A">
        <w:rPr>
          <w:b/>
          <w:bCs/>
        </w:rPr>
        <w:t xml:space="preserve"> – </w:t>
      </w:r>
      <w:r>
        <w:rPr>
          <w:b/>
          <w:bCs/>
        </w:rPr>
        <w:t xml:space="preserve">Szkolenia z </w:t>
      </w:r>
      <w:proofErr w:type="spellStart"/>
      <w:r>
        <w:rPr>
          <w:b/>
          <w:bCs/>
        </w:rPr>
        <w:t>C</w:t>
      </w:r>
      <w:r w:rsidRPr="005E7D4A">
        <w:rPr>
          <w:b/>
          <w:bCs/>
        </w:rPr>
        <w:t>yberbezpieczeństwa</w:t>
      </w:r>
      <w:proofErr w:type="spellEnd"/>
      <w:r w:rsidRPr="000174CF">
        <w:rPr>
          <w:rFonts w:cs="Calibri Light"/>
          <w:color w:val="000000"/>
        </w:rPr>
        <w:t>:</w:t>
      </w:r>
    </w:p>
    <w:p w14:paraId="05528EF4" w14:textId="0E7FE069" w:rsidR="00EA31F0" w:rsidRPr="005E7D4A" w:rsidRDefault="00EA31F0" w:rsidP="00EA31F0"/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592"/>
        <w:gridCol w:w="6313"/>
        <w:gridCol w:w="1095"/>
        <w:gridCol w:w="1062"/>
      </w:tblGrid>
      <w:tr w:rsidR="00EA31F0" w:rsidRPr="005E7D4A" w14:paraId="347D0544" w14:textId="77777777" w:rsidTr="009E083D">
        <w:tc>
          <w:tcPr>
            <w:tcW w:w="0" w:type="auto"/>
            <w:hideMark/>
          </w:tcPr>
          <w:p w14:paraId="4B42D612" w14:textId="77777777" w:rsidR="00EA31F0" w:rsidRPr="005E7D4A" w:rsidRDefault="00EA31F0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Poz.</w:t>
            </w:r>
          </w:p>
        </w:tc>
        <w:tc>
          <w:tcPr>
            <w:tcW w:w="0" w:type="auto"/>
            <w:hideMark/>
          </w:tcPr>
          <w:p w14:paraId="5E1B498D" w14:textId="77777777" w:rsidR="00EA31F0" w:rsidRPr="005E7D4A" w:rsidRDefault="00EA31F0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14:paraId="57E19E55" w14:textId="77777777" w:rsidR="00EA31F0" w:rsidRPr="005E7D4A" w:rsidRDefault="00EA31F0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Ilość (komplet / grupa)</w:t>
            </w:r>
          </w:p>
        </w:tc>
        <w:tc>
          <w:tcPr>
            <w:tcW w:w="0" w:type="auto"/>
            <w:hideMark/>
          </w:tcPr>
          <w:p w14:paraId="0584033E" w14:textId="77777777" w:rsidR="00EA31F0" w:rsidRPr="005E7D4A" w:rsidRDefault="00EA31F0" w:rsidP="009E083D">
            <w:pPr>
              <w:rPr>
                <w:b/>
                <w:bCs/>
              </w:rPr>
            </w:pPr>
            <w:r w:rsidRPr="005E7D4A">
              <w:rPr>
                <w:b/>
                <w:bCs/>
              </w:rPr>
              <w:t>Wartość brutto [PLN]</w:t>
            </w:r>
          </w:p>
        </w:tc>
      </w:tr>
      <w:tr w:rsidR="00EA31F0" w:rsidRPr="005E7D4A" w14:paraId="5F1474CF" w14:textId="77777777" w:rsidTr="009E083D">
        <w:tc>
          <w:tcPr>
            <w:tcW w:w="0" w:type="auto"/>
            <w:hideMark/>
          </w:tcPr>
          <w:p w14:paraId="3B3FCDD5" w14:textId="77777777" w:rsidR="00EA31F0" w:rsidRPr="005E7D4A" w:rsidRDefault="00EA31F0" w:rsidP="009E083D">
            <w:r w:rsidRPr="005E7D4A">
              <w:t>1</w:t>
            </w:r>
          </w:p>
        </w:tc>
        <w:tc>
          <w:tcPr>
            <w:tcW w:w="0" w:type="auto"/>
            <w:hideMark/>
          </w:tcPr>
          <w:p w14:paraId="19C82CD6" w14:textId="3CC60E2E" w:rsidR="00EA31F0" w:rsidRPr="005E7D4A" w:rsidRDefault="007E482D" w:rsidP="009E083D">
            <w:r w:rsidRPr="007E482D">
              <w:t xml:space="preserve">Faza I – Szkolenia pracowników administracyjnych (ok. 28 osób) – 2 grupy po maksymalnie 14 osób, po 1 terminie szkoleniowym dla </w:t>
            </w:r>
            <w:r w:rsidRPr="007E482D">
              <w:lastRenderedPageBreak/>
              <w:t>każdej grupy, warsztat 6 godzin na grupę, z dopuszczalnym komponentem e-learningowym uzupełniającym</w:t>
            </w:r>
            <w:r w:rsidR="00EA31F0" w:rsidRPr="005E7D4A">
              <w:t>.</w:t>
            </w:r>
          </w:p>
        </w:tc>
        <w:tc>
          <w:tcPr>
            <w:tcW w:w="0" w:type="auto"/>
            <w:hideMark/>
          </w:tcPr>
          <w:p w14:paraId="2F6CDA05" w14:textId="0FCB7195" w:rsidR="00EA31F0" w:rsidRPr="005E7D4A" w:rsidRDefault="006E3161" w:rsidP="009E083D">
            <w:r>
              <w:lastRenderedPageBreak/>
              <w:t>2</w:t>
            </w:r>
            <w:r w:rsidR="005C5F75">
              <w:t xml:space="preserve"> grupy</w:t>
            </w:r>
          </w:p>
        </w:tc>
        <w:tc>
          <w:tcPr>
            <w:tcW w:w="0" w:type="auto"/>
            <w:hideMark/>
          </w:tcPr>
          <w:p w14:paraId="32B183A7" w14:textId="77777777" w:rsidR="00EA31F0" w:rsidRPr="005E7D4A" w:rsidRDefault="00EA31F0" w:rsidP="009E083D">
            <w:r w:rsidRPr="005E7D4A">
              <w:t>…</w:t>
            </w:r>
          </w:p>
        </w:tc>
      </w:tr>
      <w:tr w:rsidR="00EA31F0" w:rsidRPr="005E7D4A" w14:paraId="758B4E87" w14:textId="77777777" w:rsidTr="009E083D">
        <w:tc>
          <w:tcPr>
            <w:tcW w:w="0" w:type="auto"/>
            <w:hideMark/>
          </w:tcPr>
          <w:p w14:paraId="2ED20C8E" w14:textId="77777777" w:rsidR="00EA31F0" w:rsidRPr="005E7D4A" w:rsidRDefault="00EA31F0" w:rsidP="009E083D">
            <w:r w:rsidRPr="005E7D4A">
              <w:t>2</w:t>
            </w:r>
          </w:p>
        </w:tc>
        <w:tc>
          <w:tcPr>
            <w:tcW w:w="0" w:type="auto"/>
            <w:hideMark/>
          </w:tcPr>
          <w:p w14:paraId="4B3877E1" w14:textId="4FD74F0F" w:rsidR="00EA31F0" w:rsidRPr="005E7D4A" w:rsidRDefault="000467DB" w:rsidP="000467DB">
            <w:r>
              <w:t>Faza I – Szkolenia kadry zarządzającej (ok. 3 osoby) – 1 termin szkoleniowy, minimum 3 godziny, warsztat.</w:t>
            </w:r>
          </w:p>
        </w:tc>
        <w:tc>
          <w:tcPr>
            <w:tcW w:w="0" w:type="auto"/>
            <w:hideMark/>
          </w:tcPr>
          <w:p w14:paraId="505BD9D7" w14:textId="47FA6C16" w:rsidR="00EA31F0" w:rsidRPr="005E7D4A" w:rsidRDefault="000467DB" w:rsidP="009E083D">
            <w:r>
              <w:t>1</w:t>
            </w:r>
            <w:r w:rsidR="005C5F75">
              <w:t xml:space="preserve"> grup</w:t>
            </w:r>
            <w:r>
              <w:t>a</w:t>
            </w:r>
          </w:p>
        </w:tc>
        <w:tc>
          <w:tcPr>
            <w:tcW w:w="0" w:type="auto"/>
            <w:hideMark/>
          </w:tcPr>
          <w:p w14:paraId="790CA7B9" w14:textId="77777777" w:rsidR="00EA31F0" w:rsidRPr="005E7D4A" w:rsidRDefault="00EA31F0" w:rsidP="009E083D">
            <w:r w:rsidRPr="005E7D4A">
              <w:t>…</w:t>
            </w:r>
          </w:p>
        </w:tc>
      </w:tr>
      <w:tr w:rsidR="00EA31F0" w:rsidRPr="005E7D4A" w14:paraId="2D3A63E1" w14:textId="77777777" w:rsidTr="009E083D">
        <w:tc>
          <w:tcPr>
            <w:tcW w:w="0" w:type="auto"/>
            <w:hideMark/>
          </w:tcPr>
          <w:p w14:paraId="7C5087A7" w14:textId="77777777" w:rsidR="00EA31F0" w:rsidRPr="005E7D4A" w:rsidRDefault="00EA31F0" w:rsidP="009E083D">
            <w:r w:rsidRPr="005E7D4A">
              <w:t>3</w:t>
            </w:r>
          </w:p>
        </w:tc>
        <w:tc>
          <w:tcPr>
            <w:tcW w:w="0" w:type="auto"/>
            <w:hideMark/>
          </w:tcPr>
          <w:p w14:paraId="38710030" w14:textId="7E4D7771" w:rsidR="00EA31F0" w:rsidRPr="005E7D4A" w:rsidRDefault="000467DB" w:rsidP="009E083D">
            <w:r w:rsidRPr="000467DB">
              <w:t xml:space="preserve">Faza I – Szkolenia służb IT (ok. 2 osoby) – 1 termin szkoleniowy, minimum 3 godziny, warsztat </w:t>
            </w:r>
            <w:proofErr w:type="spellStart"/>
            <w:r w:rsidRPr="000467DB">
              <w:t>hands-on</w:t>
            </w:r>
            <w:proofErr w:type="spellEnd"/>
            <w:r w:rsidRPr="000467DB">
              <w:t xml:space="preserve"> (konfiguracja, monitoring, analiza incydentów, segmentacja, KMS/PKI).</w:t>
            </w:r>
          </w:p>
        </w:tc>
        <w:tc>
          <w:tcPr>
            <w:tcW w:w="0" w:type="auto"/>
            <w:hideMark/>
          </w:tcPr>
          <w:p w14:paraId="62210847" w14:textId="216A4E3F" w:rsidR="00EA31F0" w:rsidRPr="005E7D4A" w:rsidRDefault="000467DB" w:rsidP="009E083D">
            <w:r>
              <w:t>1</w:t>
            </w:r>
            <w:r w:rsidR="005C5F75">
              <w:t xml:space="preserve"> grup</w:t>
            </w:r>
            <w:r>
              <w:t>a</w:t>
            </w:r>
          </w:p>
        </w:tc>
        <w:tc>
          <w:tcPr>
            <w:tcW w:w="0" w:type="auto"/>
            <w:hideMark/>
          </w:tcPr>
          <w:p w14:paraId="591246FE" w14:textId="77777777" w:rsidR="00EA31F0" w:rsidRPr="005E7D4A" w:rsidRDefault="00EA31F0" w:rsidP="009E083D">
            <w:r w:rsidRPr="005E7D4A">
              <w:t>…</w:t>
            </w:r>
          </w:p>
        </w:tc>
      </w:tr>
      <w:tr w:rsidR="00EA31F0" w:rsidRPr="005E7D4A" w14:paraId="5CE80B53" w14:textId="77777777" w:rsidTr="009E083D">
        <w:tc>
          <w:tcPr>
            <w:tcW w:w="0" w:type="auto"/>
            <w:hideMark/>
          </w:tcPr>
          <w:p w14:paraId="34166DE7" w14:textId="77777777" w:rsidR="00EA31F0" w:rsidRPr="005E7D4A" w:rsidRDefault="00EA31F0" w:rsidP="009E083D">
            <w:r w:rsidRPr="005E7D4A">
              <w:t>4</w:t>
            </w:r>
          </w:p>
        </w:tc>
        <w:tc>
          <w:tcPr>
            <w:tcW w:w="0" w:type="auto"/>
            <w:hideMark/>
          </w:tcPr>
          <w:p w14:paraId="5B83157A" w14:textId="29C75C75" w:rsidR="00EA31F0" w:rsidRPr="005E7D4A" w:rsidRDefault="00EA31F0" w:rsidP="009E083D">
            <w:r w:rsidRPr="005E7D4A">
              <w:t xml:space="preserve">Kampania socjotechniczna (wszyscy pracownicy, </w:t>
            </w:r>
            <w:r w:rsidR="00721B04" w:rsidRPr="00721B04">
              <w:t xml:space="preserve">testy </w:t>
            </w:r>
            <w:proofErr w:type="spellStart"/>
            <w:r w:rsidR="00721B04" w:rsidRPr="00721B04">
              <w:t>phishing</w:t>
            </w:r>
            <w:proofErr w:type="spellEnd"/>
            <w:r w:rsidR="00721B04" w:rsidRPr="00721B04">
              <w:t>/</w:t>
            </w:r>
            <w:proofErr w:type="spellStart"/>
            <w:r w:rsidR="00721B04" w:rsidRPr="00721B04">
              <w:t>vishing</w:t>
            </w:r>
            <w:proofErr w:type="spellEnd"/>
            <w:r w:rsidR="00721B04" w:rsidRPr="00721B04">
              <w:t xml:space="preserve">, </w:t>
            </w:r>
            <w:proofErr w:type="spellStart"/>
            <w:r w:rsidR="00721B04" w:rsidRPr="00721B04">
              <w:t>baseline</w:t>
            </w:r>
            <w:proofErr w:type="spellEnd"/>
            <w:r w:rsidR="00721B04" w:rsidRPr="00721B04">
              <w:t xml:space="preserve"> i/lub testy cykliczne w dostępnym oknie czasowym Z3</w:t>
            </w:r>
            <w:r w:rsidRPr="005E7D4A">
              <w:t>).</w:t>
            </w:r>
          </w:p>
        </w:tc>
        <w:tc>
          <w:tcPr>
            <w:tcW w:w="0" w:type="auto"/>
            <w:hideMark/>
          </w:tcPr>
          <w:p w14:paraId="4EDBCC00" w14:textId="08026DA0" w:rsidR="00EA31F0" w:rsidRPr="005E7D4A" w:rsidRDefault="003A20CE" w:rsidP="009E083D">
            <w:r>
              <w:t>1</w:t>
            </w:r>
            <w:r w:rsidR="005C5F75">
              <w:t xml:space="preserve"> komplet</w:t>
            </w:r>
          </w:p>
        </w:tc>
        <w:tc>
          <w:tcPr>
            <w:tcW w:w="0" w:type="auto"/>
            <w:hideMark/>
          </w:tcPr>
          <w:p w14:paraId="3C81DC2A" w14:textId="77777777" w:rsidR="00EA31F0" w:rsidRPr="005E7D4A" w:rsidRDefault="00EA31F0" w:rsidP="009E083D">
            <w:r w:rsidRPr="005E7D4A">
              <w:t>…</w:t>
            </w:r>
          </w:p>
        </w:tc>
      </w:tr>
      <w:tr w:rsidR="00A52059" w:rsidRPr="005E7D4A" w14:paraId="4E93F0D5" w14:textId="77777777" w:rsidTr="009E083D">
        <w:tc>
          <w:tcPr>
            <w:tcW w:w="0" w:type="auto"/>
          </w:tcPr>
          <w:p w14:paraId="19CAA527" w14:textId="374E306B" w:rsidR="00A52059" w:rsidRPr="005E7D4A" w:rsidRDefault="00A52059" w:rsidP="00A52059">
            <w:r>
              <w:t>5</w:t>
            </w:r>
          </w:p>
        </w:tc>
        <w:tc>
          <w:tcPr>
            <w:tcW w:w="0" w:type="auto"/>
          </w:tcPr>
          <w:p w14:paraId="0E2E87BD" w14:textId="768753F8" w:rsidR="00A52059" w:rsidRPr="005E7D4A" w:rsidRDefault="00227F0E" w:rsidP="00A52059">
            <w:r w:rsidRPr="00227F0E">
              <w:t>Faza II – Szkolenia pracowników administracyjnych (ok. 28 osób) – 2 grupy po maksymalnie 14 osób, po 1 terminie szkoleniowym dla każdej grupy, minimum 3 godziny na grupę; dopuszcza się realizację obu grup w jednym dniu roboczym, w odrębnych blokach czasowych. Dopuszcza się także komponent e-learningowy uzupełniający, przy czym nie zastępuje on minimalnego wymiaru 3 godzin szkolenia dla każdej grupy</w:t>
            </w:r>
            <w:r w:rsidR="00A52059" w:rsidRPr="001A38B8">
              <w:t>.</w:t>
            </w:r>
          </w:p>
        </w:tc>
        <w:tc>
          <w:tcPr>
            <w:tcW w:w="0" w:type="auto"/>
          </w:tcPr>
          <w:p w14:paraId="2A1A047A" w14:textId="5B5CD7DD" w:rsidR="00A52059" w:rsidRDefault="00227F0E" w:rsidP="00A52059">
            <w:r>
              <w:t>2 grupy</w:t>
            </w:r>
          </w:p>
        </w:tc>
        <w:tc>
          <w:tcPr>
            <w:tcW w:w="0" w:type="auto"/>
          </w:tcPr>
          <w:p w14:paraId="432A733E" w14:textId="5A7B8507" w:rsidR="00A52059" w:rsidRDefault="00A52059" w:rsidP="00A52059">
            <w:r>
              <w:t>…</w:t>
            </w:r>
          </w:p>
        </w:tc>
      </w:tr>
      <w:tr w:rsidR="00A52059" w:rsidRPr="005E7D4A" w14:paraId="47DF7B1A" w14:textId="77777777" w:rsidTr="009E083D">
        <w:tc>
          <w:tcPr>
            <w:tcW w:w="0" w:type="auto"/>
          </w:tcPr>
          <w:p w14:paraId="78843A45" w14:textId="4DA45927" w:rsidR="00A52059" w:rsidRPr="005E7D4A" w:rsidRDefault="00A52059" w:rsidP="00A52059">
            <w:r>
              <w:t>6</w:t>
            </w:r>
          </w:p>
        </w:tc>
        <w:tc>
          <w:tcPr>
            <w:tcW w:w="0" w:type="auto"/>
          </w:tcPr>
          <w:p w14:paraId="03BC5F9C" w14:textId="0C938D6A" w:rsidR="00A52059" w:rsidRPr="005E7D4A" w:rsidRDefault="00227F0E" w:rsidP="00A52059">
            <w:r w:rsidRPr="00227F0E">
              <w:t xml:space="preserve">Faza II – </w:t>
            </w:r>
            <w:r w:rsidR="007A77FA" w:rsidRPr="007A77FA">
              <w:t>Kadra zarządzająca – 1 termin, minimum 3 godziny, obejmujący utrwalenie materiału, krótkie ćwiczenie scenariuszowe oraz, o ile Zadanie 1 zostało odebrane, przegląd wniosków z wdrożenia SZBI; w przypadku braku realizacji Z1 — omówienie dobrych praktyk z zakresu zarządzania bezpieczeństwem informacji</w:t>
            </w:r>
            <w:r w:rsidRPr="00227F0E">
              <w:t>.</w:t>
            </w:r>
          </w:p>
        </w:tc>
        <w:tc>
          <w:tcPr>
            <w:tcW w:w="0" w:type="auto"/>
          </w:tcPr>
          <w:p w14:paraId="6CAC89F5" w14:textId="6D379CF7" w:rsidR="00A52059" w:rsidRDefault="00227F0E" w:rsidP="00A52059">
            <w:r>
              <w:t>1 grupa</w:t>
            </w:r>
          </w:p>
        </w:tc>
        <w:tc>
          <w:tcPr>
            <w:tcW w:w="0" w:type="auto"/>
          </w:tcPr>
          <w:p w14:paraId="3235753D" w14:textId="5BA7D393" w:rsidR="00A52059" w:rsidRDefault="00A52059" w:rsidP="00A52059">
            <w:r>
              <w:t>…</w:t>
            </w:r>
          </w:p>
        </w:tc>
      </w:tr>
      <w:tr w:rsidR="00A52059" w:rsidRPr="005E7D4A" w14:paraId="6601CF07" w14:textId="77777777" w:rsidTr="009E083D">
        <w:tc>
          <w:tcPr>
            <w:tcW w:w="0" w:type="auto"/>
          </w:tcPr>
          <w:p w14:paraId="25C2F0DF" w14:textId="34FD16AB" w:rsidR="00A52059" w:rsidRPr="005E7D4A" w:rsidRDefault="00A52059" w:rsidP="00A52059">
            <w:r>
              <w:t>7</w:t>
            </w:r>
          </w:p>
        </w:tc>
        <w:tc>
          <w:tcPr>
            <w:tcW w:w="0" w:type="auto"/>
          </w:tcPr>
          <w:p w14:paraId="429F6737" w14:textId="49D622B3" w:rsidR="00A52059" w:rsidRPr="005E7D4A" w:rsidRDefault="00227F0E" w:rsidP="00A52059">
            <w:r w:rsidRPr="00227F0E">
              <w:t>Faza II – Szkolenia służb IT (ok. 2 osoby) – 1 termin szkoleniowy, minimum 3 godziny, obejmujący weryfikację konfiguracji, analizę logów/alertów oraz ćwiczenie praktyczne.</w:t>
            </w:r>
          </w:p>
        </w:tc>
        <w:tc>
          <w:tcPr>
            <w:tcW w:w="0" w:type="auto"/>
          </w:tcPr>
          <w:p w14:paraId="78477867" w14:textId="4CF4BA13" w:rsidR="00A52059" w:rsidRDefault="00227F0E" w:rsidP="00A52059">
            <w:r>
              <w:t>1 grupa</w:t>
            </w:r>
          </w:p>
        </w:tc>
        <w:tc>
          <w:tcPr>
            <w:tcW w:w="0" w:type="auto"/>
          </w:tcPr>
          <w:p w14:paraId="68E2F5EF" w14:textId="75682F8D" w:rsidR="00A52059" w:rsidRDefault="00A52059" w:rsidP="00A52059">
            <w:r>
              <w:t>…</w:t>
            </w:r>
          </w:p>
        </w:tc>
      </w:tr>
      <w:tr w:rsidR="00EA31F0" w:rsidRPr="005E7D4A" w14:paraId="152037CC" w14:textId="77777777" w:rsidTr="009E083D">
        <w:tc>
          <w:tcPr>
            <w:tcW w:w="0" w:type="auto"/>
            <w:hideMark/>
          </w:tcPr>
          <w:p w14:paraId="4D0767B6" w14:textId="0AA5FA99" w:rsidR="00EA31F0" w:rsidRPr="005E7D4A" w:rsidRDefault="003A20CE" w:rsidP="009E083D">
            <w:r>
              <w:t>8</w:t>
            </w:r>
          </w:p>
        </w:tc>
        <w:tc>
          <w:tcPr>
            <w:tcW w:w="0" w:type="auto"/>
            <w:hideMark/>
          </w:tcPr>
          <w:p w14:paraId="302294EC" w14:textId="403A8DED" w:rsidR="00EA31F0" w:rsidRPr="005E7D4A" w:rsidRDefault="00EA31F0" w:rsidP="009E083D">
            <w:r w:rsidRPr="005E7D4A">
              <w:t>Raport z realizacji szkoleń, testów i skuteczności (</w:t>
            </w:r>
            <w:r w:rsidR="00AB4BB5" w:rsidRPr="00AB4BB5">
              <w:t>analiza faza II, maj–czerwiec 2026</w:t>
            </w:r>
            <w:r w:rsidRPr="005E7D4A">
              <w:t>).</w:t>
            </w:r>
          </w:p>
        </w:tc>
        <w:tc>
          <w:tcPr>
            <w:tcW w:w="0" w:type="auto"/>
            <w:hideMark/>
          </w:tcPr>
          <w:p w14:paraId="39B7F97A" w14:textId="2FE36637" w:rsidR="00EA31F0" w:rsidRPr="005E7D4A" w:rsidRDefault="003A20CE" w:rsidP="009E083D">
            <w:r>
              <w:t>1</w:t>
            </w:r>
            <w:r w:rsidR="005C5F75">
              <w:t xml:space="preserve"> komplet</w:t>
            </w:r>
          </w:p>
        </w:tc>
        <w:tc>
          <w:tcPr>
            <w:tcW w:w="0" w:type="auto"/>
            <w:hideMark/>
          </w:tcPr>
          <w:p w14:paraId="7DFE055A" w14:textId="77777777" w:rsidR="00EA31F0" w:rsidRPr="005E7D4A" w:rsidRDefault="00EA31F0" w:rsidP="009E083D">
            <w:r w:rsidRPr="005E7D4A">
              <w:t>…</w:t>
            </w:r>
          </w:p>
        </w:tc>
      </w:tr>
      <w:tr w:rsidR="00E90D17" w:rsidRPr="005E7D4A" w14:paraId="0FF5E18A" w14:textId="77777777" w:rsidTr="00E50B06">
        <w:tc>
          <w:tcPr>
            <w:tcW w:w="0" w:type="auto"/>
            <w:gridSpan w:val="3"/>
            <w:hideMark/>
          </w:tcPr>
          <w:p w14:paraId="2C4C0547" w14:textId="4B053C65" w:rsidR="00E90D17" w:rsidRPr="005E7D4A" w:rsidRDefault="00E90D17" w:rsidP="005C5F75">
            <w:r w:rsidRPr="005E7D4A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0" w:type="auto"/>
            <w:hideMark/>
          </w:tcPr>
          <w:p w14:paraId="7B73439D" w14:textId="77777777" w:rsidR="00E90D17" w:rsidRPr="005E7D4A" w:rsidRDefault="00E90D17" w:rsidP="009E083D">
            <w:r w:rsidRPr="005E7D4A">
              <w:t>…</w:t>
            </w:r>
          </w:p>
        </w:tc>
      </w:tr>
      <w:tr w:rsidR="005C5F75" w:rsidRPr="005E7D4A" w14:paraId="4B9D2200" w14:textId="77777777" w:rsidTr="0017497E">
        <w:tc>
          <w:tcPr>
            <w:tcW w:w="0" w:type="auto"/>
            <w:gridSpan w:val="4"/>
          </w:tcPr>
          <w:p w14:paraId="3873C018" w14:textId="4CB0EAC7" w:rsidR="005C5F75" w:rsidRPr="005E7D4A" w:rsidRDefault="005C5F75" w:rsidP="005C5F75">
            <w:pPr>
              <w:ind w:left="4956"/>
            </w:pPr>
            <w:r>
              <w:t>W tym:</w:t>
            </w:r>
            <w:r>
              <w:br/>
              <w:t>Stawka VAT: ……… %</w:t>
            </w:r>
            <w:r>
              <w:br/>
              <w:t>Łączna cena netto: ……… PLN</w:t>
            </w:r>
            <w:r>
              <w:br/>
              <w:t>Podatek VAT: ……… PLN</w:t>
            </w:r>
          </w:p>
        </w:tc>
      </w:tr>
    </w:tbl>
    <w:p w14:paraId="59F33B3C" w14:textId="32923CAA" w:rsidR="006E10A3" w:rsidRDefault="006E10A3" w:rsidP="00942AC4"/>
    <w:p w14:paraId="56A9A02C" w14:textId="036CD8D3" w:rsidR="00942AC4" w:rsidRDefault="002D5753" w:rsidP="00942AC4">
      <w:r w:rsidRPr="002D5753">
        <w:t>Dokumenty, oświadczenia i środki dowodowe wymagane w postępowaniu (składane wraz z ofertą albo na wezwanie Zamawiającego) określa SWZ; OPZ określa wymagania merytoryczne (opis przedmiotu zamówienia) w zakresie w nim wskazanym</w:t>
      </w:r>
      <w:r w:rsidR="00942AC4">
        <w:t>.</w:t>
      </w:r>
    </w:p>
    <w:p w14:paraId="4472ACA6" w14:textId="2B6FF42F" w:rsidR="00942AC4" w:rsidRDefault="002D5753" w:rsidP="00942AC4">
      <w:r w:rsidRPr="002D5753"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942AC4">
        <w:t>.</w:t>
      </w:r>
    </w:p>
    <w:p w14:paraId="0AC46FF2" w14:textId="6D3CF215" w:rsidR="00304018" w:rsidRDefault="00304018" w:rsidP="00942AC4">
      <w:r w:rsidRPr="00304018">
        <w:lastRenderedPageBreak/>
        <w:t>Do oceny kryterium M (</w:t>
      </w:r>
      <w:r w:rsidR="006C64ED" w:rsidRPr="006C64ED">
        <w:t>Metodyka</w:t>
      </w:r>
      <w:r w:rsidR="006C64ED">
        <w:t xml:space="preserve"> </w:t>
      </w:r>
      <w:r w:rsidRPr="00304018">
        <w:t>i harmonogram) należy złożyć wraz z ofertą: Plan realizacji Faza I/II oraz programy szkoleń — zgodnie z wymaganiami SWZ pkt 15.4.</w:t>
      </w:r>
    </w:p>
    <w:p w14:paraId="16FDA814" w14:textId="603CC8FA" w:rsidR="00942AC4" w:rsidRDefault="00EA767C" w:rsidP="00942AC4">
      <w:r w:rsidRPr="00EA767C">
        <w:t>W przypadku rozbieżności pomiędzy niniejszym Formularzem a SWZ/OPZ – w zakresie wymogów formalnych dotyczących oferty wiążące są postanowienia SWZ, natomiast w zakresie opisu przedmiotu zamówienia i wymagań merytorycznych – OPZ.</w:t>
      </w:r>
    </w:p>
    <w:p w14:paraId="323F216F" w14:textId="327D4302" w:rsidR="00F737D9" w:rsidRDefault="00FB3C31" w:rsidP="00F737D9">
      <w:r w:rsidRPr="00FB3C31">
        <w:t>Deklaruję przedłużenie okresu wsparcia merytorycznego (konsultacyjnego) dotyczącego rezultatów Zadania 3 – na potrzeby kryterium „G</w:t>
      </w:r>
      <w:r w:rsidR="0050075E">
        <w:t>”</w:t>
      </w:r>
      <w:r>
        <w:t xml:space="preserve"> </w:t>
      </w:r>
      <w:r w:rsidR="0050075E">
        <w:t xml:space="preserve">- </w:t>
      </w:r>
      <w:r>
        <w:t>do</w:t>
      </w:r>
      <w:r w:rsidR="00F737D9">
        <w:t>:</w:t>
      </w:r>
    </w:p>
    <w:p w14:paraId="3AF26229" w14:textId="606CC83B" w:rsidR="00F737D9" w:rsidRDefault="00F737D9" w:rsidP="00F737D9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brak przedłużenia</w:t>
      </w:r>
      <w:r w:rsidR="0021381D">
        <w:t xml:space="preserve"> (</w:t>
      </w:r>
      <w:r w:rsidR="0021381D" w:rsidRPr="0021381D">
        <w:t>pozostaje wymagane minimum: 12 miesięcy wsparcia merytorycznego</w:t>
      </w:r>
      <w:r w:rsidR="0021381D">
        <w:t>)</w:t>
      </w:r>
    </w:p>
    <w:p w14:paraId="7FAC99A1" w14:textId="77777777" w:rsidR="00F737D9" w:rsidRDefault="00F737D9" w:rsidP="00F737D9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+6 miesięcy</w:t>
      </w:r>
    </w:p>
    <w:p w14:paraId="1B8EB46B" w14:textId="437CE146" w:rsidR="00F737D9" w:rsidRDefault="00F737D9" w:rsidP="00F737D9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+12 miesięcy</w:t>
      </w:r>
    </w:p>
    <w:p w14:paraId="7F362E5B" w14:textId="1E07CA06" w:rsidR="0028379A" w:rsidRDefault="0028379A" w:rsidP="00F737D9">
      <w:pPr>
        <w:ind w:left="708"/>
      </w:pPr>
      <w:r>
        <w:t>(w</w:t>
      </w:r>
      <w:r w:rsidRPr="0028379A">
        <w:t xml:space="preserve"> przypadku braku zaznaczenia którejkolwiek opcji Zamawiający przyjmie „brak przedłużenia” (0 pkt w kryterium G)</w:t>
      </w:r>
      <w:r>
        <w:t>)</w:t>
      </w:r>
      <w:r w:rsidRPr="0028379A">
        <w:t>.</w:t>
      </w:r>
    </w:p>
    <w:p w14:paraId="426823F7" w14:textId="7EBD5B61" w:rsidR="00344D88" w:rsidRDefault="00861BDA" w:rsidP="00344D88">
      <w:r>
        <w:t>O</w:t>
      </w:r>
      <w:r w:rsidR="00344D88">
        <w:t>świadczam, że wsparcie merytoryczne (konsultacyjne) dotyczące rezultatów Zadania 3, w minimalnym wymaganym okresie 12 miesięcy oraz w ewentualnym okresie przedłużenia zaoferowanym w kryterium „G”, będzie realizowane w ramach wynagrodzenia ryczałtowego za Zadanie 3, bez odrębnej opłaty lub abonamentu.</w:t>
      </w:r>
    </w:p>
    <w:p w14:paraId="30389EC3" w14:textId="77777777" w:rsidR="00344D88" w:rsidRDefault="00344D88" w:rsidP="00344D88">
      <w:r>
        <w:t>Okres wsparcia liczony jest od dnia podpisania Protokołu Odbioru Końcowego dotyczącego Zadania 3.</w:t>
      </w:r>
    </w:p>
    <w:p w14:paraId="072F6520" w14:textId="77777777" w:rsidR="00344D88" w:rsidRDefault="00344D88" w:rsidP="00344D88">
      <w:r>
        <w:t>Świadczenia wsparcia przypadające po 30.06.2026 r. nie stanowią kosztu kwalifikowalnego projektu i nie powodują zwiększenia wynagrodzenia Wykonawcy ponad cenę ryczałtową za Zadanie 3, zgodnie z OPZ, PPU i SWZ.</w:t>
      </w:r>
    </w:p>
    <w:p w14:paraId="40473EA3" w14:textId="77777777" w:rsidR="00344D88" w:rsidRDefault="00344D88" w:rsidP="00344D88">
      <w:r>
        <w:t>Wsparcie merytoryczne (konsultacyjne) dla Zadania 3 jest limitowane do 12 godzin łącznie w minimalnym okresie wsparcia; ewentualne przedłużenie zaoferowane w kryterium „G” oznacza wyłącznie wydłużenie okresu dostępności wsparcia, bez zwiększenia limitu godzin, o ile w ofercie nie wskazano wyraźnie inaczej.</w:t>
      </w:r>
    </w:p>
    <w:p w14:paraId="6916D018" w14:textId="52FEC213" w:rsidR="0028252F" w:rsidRDefault="00344D88" w:rsidP="00344D88">
      <w:r>
        <w:t>Powyższe dotyczy wyłącznie wsparcia merytorycznego (konsultacyjnego) w rozumieniu PPU</w:t>
      </w:r>
      <w:r w:rsidR="0028252F" w:rsidRPr="0028252F">
        <w:t>.</w:t>
      </w:r>
    </w:p>
    <w:p w14:paraId="66DA1637" w14:textId="389BC0E8" w:rsidR="00EA31F0" w:rsidRPr="005E7D4A" w:rsidRDefault="00EA31F0" w:rsidP="0012424C">
      <w:r w:rsidRPr="005E7D4A">
        <w:rPr>
          <w:b/>
          <w:bCs/>
        </w:rPr>
        <w:t>Termin realizacji:</w:t>
      </w:r>
      <w:r w:rsidRPr="005E7D4A">
        <w:t xml:space="preserve"> </w:t>
      </w:r>
      <w:r w:rsidR="00987C1A" w:rsidRPr="00987C1A">
        <w:t>Faza I – do 03.06.2026 r.; Faza II – do 08.06.2026 r.</w:t>
      </w:r>
    </w:p>
    <w:p w14:paraId="6E5BAB12" w14:textId="77777777" w:rsidR="00AD46E1" w:rsidRPr="000174CF" w:rsidRDefault="00AD46E1" w:rsidP="00AD46E1">
      <w:pPr>
        <w:suppressAutoHyphens w:val="0"/>
        <w:spacing w:after="0" w:line="360" w:lineRule="auto"/>
        <w:rPr>
          <w:rFonts w:cstheme="majorHAnsi"/>
        </w:rPr>
      </w:pPr>
      <w:bookmarkStart w:id="0" w:name="_Hlk219425776"/>
      <w:r w:rsidRPr="004C6D0E">
        <w:rPr>
          <w:rFonts w:cstheme="majorHAnsi"/>
        </w:rPr>
        <w:t xml:space="preserve">Korzystanie z podmiotów udostępniających zasoby (art. 118–123 </w:t>
      </w:r>
      <w:proofErr w:type="spellStart"/>
      <w:r w:rsidRPr="004C6D0E">
        <w:rPr>
          <w:rFonts w:cstheme="majorHAnsi"/>
        </w:rPr>
        <w:t>Pzp</w:t>
      </w:r>
      <w:proofErr w:type="spellEnd"/>
      <w:r w:rsidRPr="004C6D0E">
        <w:rPr>
          <w:rFonts w:cstheme="majorHAnsi"/>
        </w:rPr>
        <w:t>) – nie dotyczy podwykonawców</w:t>
      </w:r>
      <w:r w:rsidRPr="000174CF">
        <w:rPr>
          <w:rFonts w:cstheme="majorHAnsi"/>
        </w:rPr>
        <w:t>.</w:t>
      </w:r>
    </w:p>
    <w:p w14:paraId="4DBEB75E" w14:textId="77777777" w:rsidR="00AD46E1" w:rsidRPr="000174CF" w:rsidRDefault="00AD46E1" w:rsidP="00AD46E1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288D654B" w14:textId="77777777" w:rsidR="00AD46E1" w:rsidRDefault="00AD46E1" w:rsidP="00AD46E1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t>Jeżeli zaznaczono NIE – wpisać poniżej: „</w:t>
      </w:r>
      <w:r w:rsidRPr="00177EA9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”:</w:t>
      </w:r>
      <w:r>
        <w:rPr>
          <w:rFonts w:cstheme="majorHAnsi"/>
        </w:rPr>
        <w:br/>
        <w:t>_______________________________</w:t>
      </w:r>
    </w:p>
    <w:p w14:paraId="5373C769" w14:textId="77777777" w:rsidR="00AD46E1" w:rsidRDefault="00AD46E1" w:rsidP="00AD46E1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t xml:space="preserve">Jeżeli </w:t>
      </w:r>
      <w:r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1BB5E6D5" w14:textId="77777777" w:rsidR="00AD46E1" w:rsidRDefault="00AD46E1" w:rsidP="00AD46E1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2C652B22" w14:textId="77777777" w:rsidR="00AD46E1" w:rsidRDefault="00AD46E1" w:rsidP="00AD46E1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lastRenderedPageBreak/>
        <w:t xml:space="preserve">zasób udostępniany (jakie zdolności) __________________, </w:t>
      </w:r>
    </w:p>
    <w:p w14:paraId="40348235" w14:textId="77777777" w:rsidR="00AD46E1" w:rsidRDefault="00AD46E1" w:rsidP="00AD46E1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3973F057" w14:textId="77777777" w:rsidR="00AD46E1" w:rsidRDefault="00AD46E1" w:rsidP="00AD46E1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2FD7FF37" w14:textId="77777777" w:rsidR="00AD46E1" w:rsidRDefault="00AD46E1" w:rsidP="00AD46E1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>
        <w:rPr>
          <w:rFonts w:cstheme="majorHAnsi"/>
        </w:rPr>
        <w:t>(</w:t>
      </w:r>
      <w:r w:rsidRPr="00D37874">
        <w:rPr>
          <w:rFonts w:cstheme="majorHAnsi"/>
        </w:rPr>
        <w:t>wypełnić wyłącznie, jeżeli udostępniany zasób obejmuje personel; w przeciwnym razie wpisać „</w:t>
      </w:r>
      <w:r w:rsidRPr="000467DB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</w:t>
      </w:r>
      <w:r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0"/>
    </w:p>
    <w:p w14:paraId="58D58FCC" w14:textId="6CC31A4B" w:rsidR="004228C2" w:rsidRDefault="00AD46E1" w:rsidP="004228C2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47A2F709" w14:textId="77777777" w:rsidR="004228C2" w:rsidRDefault="004228C2" w:rsidP="00486D1F">
      <w:pPr>
        <w:suppressAutoHyphens w:val="0"/>
        <w:spacing w:after="0" w:line="360" w:lineRule="auto"/>
        <w:rPr>
          <w:rFonts w:cstheme="majorHAnsi"/>
        </w:rPr>
      </w:pPr>
    </w:p>
    <w:p w14:paraId="4FD2ABD1" w14:textId="59DB2839" w:rsidR="00486D1F" w:rsidRPr="000174CF" w:rsidRDefault="00486D1F" w:rsidP="00486D1F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60163E1A" w14:textId="77777777" w:rsidR="00486D1F" w:rsidRDefault="00486D1F" w:rsidP="00486D1F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wyłącznie siłami własnymi</w:t>
      </w:r>
    </w:p>
    <w:p w14:paraId="505948BB" w14:textId="77777777" w:rsidR="00486D1F" w:rsidRPr="000174CF" w:rsidRDefault="00486D1F" w:rsidP="00486D1F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486D1F" w:rsidRPr="000174CF" w14:paraId="71E0BB48" w14:textId="77777777" w:rsidTr="0026352A">
        <w:trPr>
          <w:trHeight w:val="197"/>
        </w:trPr>
        <w:tc>
          <w:tcPr>
            <w:tcW w:w="480" w:type="dxa"/>
          </w:tcPr>
          <w:p w14:paraId="0C480D3F" w14:textId="77777777" w:rsidR="00486D1F" w:rsidRPr="000174CF" w:rsidRDefault="00486D1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4330DF29" w14:textId="77777777" w:rsidR="00486D1F" w:rsidRPr="000174CF" w:rsidRDefault="00486D1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44EE075A" w14:textId="77777777" w:rsidR="00486D1F" w:rsidRPr="000174CF" w:rsidRDefault="00486D1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7A9CF144" w14:textId="77777777" w:rsidR="00486D1F" w:rsidRPr="000174CF" w:rsidRDefault="00486D1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486D1F" w:rsidRPr="000174CF" w14:paraId="6EE34F43" w14:textId="77777777" w:rsidTr="0026352A">
        <w:trPr>
          <w:trHeight w:val="255"/>
        </w:trPr>
        <w:tc>
          <w:tcPr>
            <w:tcW w:w="480" w:type="dxa"/>
          </w:tcPr>
          <w:p w14:paraId="557DA37B" w14:textId="77777777" w:rsidR="00486D1F" w:rsidRPr="000174CF" w:rsidRDefault="00486D1F" w:rsidP="0026352A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t>1.</w:t>
            </w:r>
          </w:p>
        </w:tc>
        <w:tc>
          <w:tcPr>
            <w:tcW w:w="4410" w:type="dxa"/>
          </w:tcPr>
          <w:p w14:paraId="4FF575EE" w14:textId="77777777" w:rsidR="00486D1F" w:rsidRPr="000174CF" w:rsidRDefault="00486D1F" w:rsidP="0026352A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16BA19E8" w14:textId="77777777" w:rsidR="00486D1F" w:rsidRPr="000174CF" w:rsidRDefault="00486D1F" w:rsidP="0026352A">
            <w:pPr>
              <w:rPr>
                <w:rFonts w:cstheme="majorHAnsi"/>
              </w:rPr>
            </w:pPr>
          </w:p>
          <w:p w14:paraId="7C80A914" w14:textId="77777777" w:rsidR="00486D1F" w:rsidRPr="000174CF" w:rsidRDefault="00486D1F" w:rsidP="0026352A">
            <w:pPr>
              <w:rPr>
                <w:rFonts w:cstheme="majorHAnsi"/>
              </w:rPr>
            </w:pPr>
          </w:p>
        </w:tc>
      </w:tr>
    </w:tbl>
    <w:p w14:paraId="2164A5DE" w14:textId="77777777" w:rsidR="00486D1F" w:rsidRPr="004D210D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0467DB">
        <w:rPr>
          <w:rFonts w:cstheme="majorHAnsi"/>
          <w:b/>
          <w:bCs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p w14:paraId="2D3BF81C" w14:textId="77777777" w:rsidR="00486D1F" w:rsidRPr="003C5A24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70AA286E" w14:textId="77777777" w:rsidR="00486D1F" w:rsidRPr="0091511C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mikro przedsiębiorcą</w:t>
      </w:r>
    </w:p>
    <w:p w14:paraId="4ADDF122" w14:textId="77777777" w:rsidR="00486D1F" w:rsidRPr="0091511C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małym przedsiębiorcą</w:t>
      </w:r>
    </w:p>
    <w:p w14:paraId="3F7871DB" w14:textId="77777777" w:rsidR="00486D1F" w:rsidRPr="0091511C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średnim przedsiębiorcą</w:t>
      </w:r>
    </w:p>
    <w:p w14:paraId="391E01A4" w14:textId="0AB4A37F" w:rsidR="00EA31F0" w:rsidRPr="00486D1F" w:rsidRDefault="00486D1F" w:rsidP="00486D1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360" w:lineRule="auto"/>
        <w:ind w:left="2555"/>
        <w:jc w:val="both"/>
        <w:rPr>
          <w:rFonts w:cstheme="majorHAnsi"/>
          <w:bCs/>
        </w:rPr>
      </w:pPr>
      <w:r w:rsidRPr="00486D1F">
        <w:rPr>
          <w:rFonts w:ascii="Segoe UI Symbol" w:hAnsi="Segoe UI Symbol" w:cs="Segoe UI Symbol"/>
          <w:bCs/>
        </w:rPr>
        <w:t xml:space="preserve">☐ </w:t>
      </w:r>
      <w:r w:rsidRPr="00486D1F">
        <w:rPr>
          <w:rFonts w:cstheme="majorHAnsi"/>
          <w:bCs/>
        </w:rPr>
        <w:t>innym przedsiębiorstwem</w:t>
      </w:r>
    </w:p>
    <w:p w14:paraId="4F31B85C" w14:textId="77777777" w:rsidR="00EA31F0" w:rsidRPr="000174CF" w:rsidRDefault="00EA31F0" w:rsidP="00EA31F0">
      <w:pPr>
        <w:tabs>
          <w:tab w:val="left" w:pos="152"/>
        </w:tabs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Mikroprzedsiębiorstwo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417A7BB6" w14:textId="77777777" w:rsidR="00EA31F0" w:rsidRPr="000174CF" w:rsidRDefault="00EA31F0" w:rsidP="00EA31F0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Małe 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12E8CA3D" w14:textId="77777777" w:rsidR="00EA31F0" w:rsidRDefault="00EA31F0" w:rsidP="00EA31F0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Średnie przedsiębiorstwa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przedsiębiorstwa, które nie są </w:t>
      </w:r>
      <w:proofErr w:type="spellStart"/>
      <w:r w:rsidRPr="000174CF">
        <w:rPr>
          <w:rFonts w:cstheme="majorHAnsi"/>
          <w:sz w:val="20"/>
          <w:szCs w:val="20"/>
          <w:lang w:eastAsia="zh-CN"/>
        </w:rPr>
        <w:t>mikroprzedsiębiorcami</w:t>
      </w:r>
      <w:proofErr w:type="spellEnd"/>
      <w:r w:rsidRPr="000174CF">
        <w:rPr>
          <w:rFonts w:cstheme="majorHAnsi"/>
          <w:sz w:val="20"/>
          <w:szCs w:val="20"/>
          <w:lang w:eastAsia="zh-CN"/>
        </w:rPr>
        <w:t xml:space="preserve"> ani małymi przedsiębiorcami i które zatrudniają mniej niż 250 osób i których roczny obrót nie przekracza 50 milionów EURO lub roczna suma bilansowa nie przekracza 43 milionów EURO </w:t>
      </w:r>
    </w:p>
    <w:p w14:paraId="07A346D4" w14:textId="77777777" w:rsidR="00EA31F0" w:rsidRPr="000174CF" w:rsidRDefault="00EA31F0" w:rsidP="00EA31F0">
      <w:pPr>
        <w:contextualSpacing/>
        <w:jc w:val="both"/>
        <w:rPr>
          <w:rFonts w:cstheme="majorHAnsi"/>
          <w:sz w:val="20"/>
          <w:szCs w:val="20"/>
          <w:lang w:eastAsia="zh-CN"/>
        </w:rPr>
      </w:pPr>
    </w:p>
    <w:p w14:paraId="1DE0DD21" w14:textId="77777777" w:rsidR="00EA31F0" w:rsidRPr="000174CF" w:rsidRDefault="00EA31F0" w:rsidP="00EA31F0">
      <w:pPr>
        <w:numPr>
          <w:ilvl w:val="0"/>
          <w:numId w:val="31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t>POZOSTAŁE OŚWIADCZENIA.</w:t>
      </w:r>
    </w:p>
    <w:p w14:paraId="568FF19C" w14:textId="77777777" w:rsidR="00EA31F0" w:rsidRPr="000174CF" w:rsidRDefault="00EA31F0" w:rsidP="00EA31F0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6B34D778" w14:textId="77777777" w:rsidR="00EA31F0" w:rsidRPr="000174CF" w:rsidRDefault="00EA31F0" w:rsidP="00EA31F0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653B02B7" w14:textId="77777777" w:rsidR="00EA31F0" w:rsidRPr="000174CF" w:rsidRDefault="00EA31F0" w:rsidP="00EA31F0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lastRenderedPageBreak/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23E40484" w14:textId="77777777" w:rsidR="00EA31F0" w:rsidRPr="000174CF" w:rsidRDefault="00EA31F0" w:rsidP="00EA31F0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7D8E1437" w14:textId="77777777" w:rsidR="00EA31F0" w:rsidRPr="000174CF" w:rsidRDefault="00EA31F0" w:rsidP="00EA31F0">
      <w:pPr>
        <w:numPr>
          <w:ilvl w:val="0"/>
          <w:numId w:val="3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4EAA8122" w14:textId="11A2EB5A" w:rsidR="00EA31F0" w:rsidRPr="000174CF" w:rsidRDefault="00EA31F0" w:rsidP="00EA31F0">
      <w:pPr>
        <w:numPr>
          <w:ilvl w:val="0"/>
          <w:numId w:val="32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</w:rPr>
        <w:t>Oświadczam,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000B8C2F" w14:textId="77777777" w:rsidR="00EA31F0" w:rsidRPr="000174CF" w:rsidRDefault="00EA31F0" w:rsidP="00EA31F0">
      <w:pPr>
        <w:jc w:val="right"/>
        <w:rPr>
          <w:rFonts w:cstheme="majorHAnsi"/>
          <w:i/>
          <w:iCs/>
        </w:rPr>
      </w:pPr>
      <w:r w:rsidRPr="000174CF">
        <w:rPr>
          <w:rFonts w:cstheme="majorHAnsi"/>
          <w:i/>
          <w:iCs/>
        </w:rPr>
        <w:tab/>
      </w:r>
      <w:r w:rsidRPr="000174CF">
        <w:rPr>
          <w:rFonts w:cstheme="majorHAnsi"/>
          <w:i/>
          <w:iCs/>
        </w:rPr>
        <w:tab/>
      </w:r>
    </w:p>
    <w:p w14:paraId="560D8592" w14:textId="77777777" w:rsidR="00EA31F0" w:rsidRPr="000174CF" w:rsidRDefault="00EA31F0" w:rsidP="00EA31F0">
      <w:pPr>
        <w:ind w:left="5672"/>
        <w:rPr>
          <w:rFonts w:cstheme="majorHAnsi"/>
          <w:i/>
          <w:sz w:val="20"/>
          <w:szCs w:val="20"/>
        </w:rPr>
      </w:pPr>
    </w:p>
    <w:p w14:paraId="64CC3AD5" w14:textId="66BC2A58" w:rsidR="00EA31F0" w:rsidRPr="000174CF" w:rsidRDefault="00314D85" w:rsidP="00314D85">
      <w:pPr>
        <w:ind w:left="5672"/>
        <w:rPr>
          <w:rFonts w:cstheme="majorHAnsi"/>
          <w:i/>
          <w:sz w:val="20"/>
          <w:szCs w:val="20"/>
        </w:rPr>
      </w:pPr>
      <w:r w:rsidRPr="00314D85">
        <w:rPr>
          <w:rFonts w:cstheme="majorHAnsi"/>
          <w:i/>
          <w:sz w:val="20"/>
          <w:szCs w:val="20"/>
        </w:rPr>
        <w:t>Ofertę należy podpisać kwalifikowanym podpisem elektronicznym, podpisem zaufanym lub podpisem osobistym  przez osoby uprawnione</w:t>
      </w:r>
    </w:p>
    <w:p w14:paraId="09F9D80C" w14:textId="77777777" w:rsidR="00EA31F0" w:rsidRPr="000174CF" w:rsidRDefault="00EA31F0" w:rsidP="00EA31F0">
      <w:pPr>
        <w:ind w:left="5672"/>
        <w:rPr>
          <w:rFonts w:cstheme="majorHAnsi"/>
          <w:i/>
        </w:rPr>
      </w:pPr>
    </w:p>
    <w:p w14:paraId="50E1EF98" w14:textId="77777777" w:rsidR="00EA31F0" w:rsidRPr="000174CF" w:rsidRDefault="00EA31F0" w:rsidP="00EA31F0">
      <w:pPr>
        <w:ind w:left="5672"/>
        <w:rPr>
          <w:rFonts w:cstheme="majorHAnsi"/>
          <w:i/>
        </w:rPr>
      </w:pPr>
    </w:p>
    <w:p w14:paraId="06B16CA5" w14:textId="77777777" w:rsidR="00EA31F0" w:rsidRPr="000174CF" w:rsidRDefault="00EA31F0" w:rsidP="00EA31F0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5FA1A1EC" w14:textId="77777777" w:rsidR="00EA31F0" w:rsidRPr="000174CF" w:rsidRDefault="00EA31F0" w:rsidP="00EA31F0">
      <w:pPr>
        <w:pStyle w:val="Tekstprzypisudolnego"/>
        <w:rPr>
          <w:i/>
        </w:rPr>
      </w:pPr>
    </w:p>
    <w:p w14:paraId="558A15AE" w14:textId="322B9D7C" w:rsidR="00535DC9" w:rsidRPr="00EA31F0" w:rsidRDefault="00EA31F0" w:rsidP="00EA31F0">
      <w:pPr>
        <w:rPr>
          <w:i/>
          <w:sz w:val="20"/>
          <w:szCs w:val="20"/>
        </w:rPr>
      </w:pPr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sectPr w:rsidR="00535DC9" w:rsidRPr="00EA31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B6E9F" w14:textId="77777777" w:rsidR="003A64B2" w:rsidRDefault="003A64B2">
      <w:pPr>
        <w:spacing w:after="0" w:line="240" w:lineRule="auto"/>
      </w:pPr>
      <w:r>
        <w:separator/>
      </w:r>
    </w:p>
  </w:endnote>
  <w:endnote w:type="continuationSeparator" w:id="0">
    <w:p w14:paraId="33E74D6F" w14:textId="77777777" w:rsidR="003A64B2" w:rsidRDefault="003A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0B142" w14:textId="77777777" w:rsidR="003A64B2" w:rsidRDefault="003A64B2">
      <w:pPr>
        <w:spacing w:after="0" w:line="240" w:lineRule="auto"/>
      </w:pPr>
      <w:r>
        <w:separator/>
      </w:r>
    </w:p>
  </w:footnote>
  <w:footnote w:type="continuationSeparator" w:id="0">
    <w:p w14:paraId="1EDCA25E" w14:textId="77777777" w:rsidR="003A64B2" w:rsidRDefault="003A6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A960CE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A960CE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A960CE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A960CE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A960CE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A960CE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6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9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4"/>
  </w:num>
  <w:num w:numId="2" w16cid:durableId="1021860637">
    <w:abstractNumId w:val="17"/>
  </w:num>
  <w:num w:numId="3" w16cid:durableId="1229530959">
    <w:abstractNumId w:val="8"/>
  </w:num>
  <w:num w:numId="4" w16cid:durableId="1598364142">
    <w:abstractNumId w:val="12"/>
  </w:num>
  <w:num w:numId="5" w16cid:durableId="1195146504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19"/>
  </w:num>
  <w:num w:numId="8" w16cid:durableId="252932258">
    <w:abstractNumId w:val="23"/>
  </w:num>
  <w:num w:numId="9" w16cid:durableId="1819106422">
    <w:abstractNumId w:val="25"/>
  </w:num>
  <w:num w:numId="10" w16cid:durableId="1949894339">
    <w:abstractNumId w:val="9"/>
  </w:num>
  <w:num w:numId="11" w16cid:durableId="148373791">
    <w:abstractNumId w:val="10"/>
  </w:num>
  <w:num w:numId="12" w16cid:durableId="1742019784">
    <w:abstractNumId w:val="28"/>
  </w:num>
  <w:num w:numId="13" w16cid:durableId="722947162">
    <w:abstractNumId w:val="22"/>
  </w:num>
  <w:num w:numId="14" w16cid:durableId="1945846394">
    <w:abstractNumId w:val="0"/>
  </w:num>
  <w:num w:numId="15" w16cid:durableId="1231774597">
    <w:abstractNumId w:val="16"/>
  </w:num>
  <w:num w:numId="16" w16cid:durableId="1727993393">
    <w:abstractNumId w:val="3"/>
  </w:num>
  <w:num w:numId="17" w16cid:durableId="1918636124">
    <w:abstractNumId w:val="11"/>
  </w:num>
  <w:num w:numId="18" w16cid:durableId="1541435239">
    <w:abstractNumId w:val="26"/>
  </w:num>
  <w:num w:numId="19" w16cid:durableId="1102729532">
    <w:abstractNumId w:val="6"/>
  </w:num>
  <w:num w:numId="20" w16cid:durableId="1148787110">
    <w:abstractNumId w:val="13"/>
  </w:num>
  <w:num w:numId="21" w16cid:durableId="1345745484">
    <w:abstractNumId w:val="4"/>
  </w:num>
  <w:num w:numId="22" w16cid:durableId="359867202">
    <w:abstractNumId w:val="21"/>
  </w:num>
  <w:num w:numId="23" w16cid:durableId="46731854">
    <w:abstractNumId w:val="30"/>
  </w:num>
  <w:num w:numId="24" w16cid:durableId="986713936">
    <w:abstractNumId w:val="7"/>
  </w:num>
  <w:num w:numId="25" w16cid:durableId="1480458642">
    <w:abstractNumId w:val="29"/>
  </w:num>
  <w:num w:numId="26" w16cid:durableId="742530104">
    <w:abstractNumId w:val="2"/>
  </w:num>
  <w:num w:numId="27" w16cid:durableId="1424914430">
    <w:abstractNumId w:val="18"/>
  </w:num>
  <w:num w:numId="28" w16cid:durableId="784498622">
    <w:abstractNumId w:val="27"/>
  </w:num>
  <w:num w:numId="29" w16cid:durableId="137692950">
    <w:abstractNumId w:val="1"/>
  </w:num>
  <w:num w:numId="30" w16cid:durableId="1907255830">
    <w:abstractNumId w:val="20"/>
  </w:num>
  <w:num w:numId="31" w16cid:durableId="1373263609">
    <w:abstractNumId w:val="5"/>
  </w:num>
  <w:num w:numId="32" w16cid:durableId="2451125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15BDF"/>
    <w:rsid w:val="000421FC"/>
    <w:rsid w:val="000467DB"/>
    <w:rsid w:val="00066291"/>
    <w:rsid w:val="00073541"/>
    <w:rsid w:val="000B3997"/>
    <w:rsid w:val="000E020D"/>
    <w:rsid w:val="000F320B"/>
    <w:rsid w:val="000F4161"/>
    <w:rsid w:val="0012424C"/>
    <w:rsid w:val="001458E2"/>
    <w:rsid w:val="001628C4"/>
    <w:rsid w:val="00177EA9"/>
    <w:rsid w:val="0019751D"/>
    <w:rsid w:val="001A34B4"/>
    <w:rsid w:val="001A38B8"/>
    <w:rsid w:val="001A412C"/>
    <w:rsid w:val="001B40A7"/>
    <w:rsid w:val="001D1810"/>
    <w:rsid w:val="0021381D"/>
    <w:rsid w:val="002148F5"/>
    <w:rsid w:val="00227F0E"/>
    <w:rsid w:val="00227F84"/>
    <w:rsid w:val="00232562"/>
    <w:rsid w:val="0023591B"/>
    <w:rsid w:val="002517DE"/>
    <w:rsid w:val="00255C63"/>
    <w:rsid w:val="00261BA1"/>
    <w:rsid w:val="0028252F"/>
    <w:rsid w:val="0028379A"/>
    <w:rsid w:val="002A39E4"/>
    <w:rsid w:val="002A3A54"/>
    <w:rsid w:val="002B537C"/>
    <w:rsid w:val="002B5BA8"/>
    <w:rsid w:val="002B78E0"/>
    <w:rsid w:val="002D12CF"/>
    <w:rsid w:val="002D5753"/>
    <w:rsid w:val="002D724B"/>
    <w:rsid w:val="00304018"/>
    <w:rsid w:val="00314D85"/>
    <w:rsid w:val="00344D88"/>
    <w:rsid w:val="003632F3"/>
    <w:rsid w:val="003649F7"/>
    <w:rsid w:val="003A20CE"/>
    <w:rsid w:val="003A64B2"/>
    <w:rsid w:val="0040409F"/>
    <w:rsid w:val="00411031"/>
    <w:rsid w:val="004150E0"/>
    <w:rsid w:val="004228C2"/>
    <w:rsid w:val="00453059"/>
    <w:rsid w:val="00486D1F"/>
    <w:rsid w:val="00491180"/>
    <w:rsid w:val="0049394E"/>
    <w:rsid w:val="004D7D01"/>
    <w:rsid w:val="004E1373"/>
    <w:rsid w:val="0050075E"/>
    <w:rsid w:val="00500B6F"/>
    <w:rsid w:val="00507B79"/>
    <w:rsid w:val="00524FCB"/>
    <w:rsid w:val="00535DC9"/>
    <w:rsid w:val="00545C7D"/>
    <w:rsid w:val="005800B8"/>
    <w:rsid w:val="00594BDF"/>
    <w:rsid w:val="005B4692"/>
    <w:rsid w:val="005C5F75"/>
    <w:rsid w:val="005E23A7"/>
    <w:rsid w:val="00603658"/>
    <w:rsid w:val="006734AA"/>
    <w:rsid w:val="0068233A"/>
    <w:rsid w:val="006836FB"/>
    <w:rsid w:val="006874FD"/>
    <w:rsid w:val="00690B12"/>
    <w:rsid w:val="00693AC3"/>
    <w:rsid w:val="00694C7B"/>
    <w:rsid w:val="00695DFE"/>
    <w:rsid w:val="006C64ED"/>
    <w:rsid w:val="006E10A3"/>
    <w:rsid w:val="006E2D51"/>
    <w:rsid w:val="006E3161"/>
    <w:rsid w:val="006E4229"/>
    <w:rsid w:val="006F48EE"/>
    <w:rsid w:val="00721B04"/>
    <w:rsid w:val="0073223E"/>
    <w:rsid w:val="00734D6C"/>
    <w:rsid w:val="00745F37"/>
    <w:rsid w:val="007A77FA"/>
    <w:rsid w:val="007B5A86"/>
    <w:rsid w:val="007D108B"/>
    <w:rsid w:val="007D5874"/>
    <w:rsid w:val="007D5CA6"/>
    <w:rsid w:val="007E482D"/>
    <w:rsid w:val="007F4938"/>
    <w:rsid w:val="00861BDA"/>
    <w:rsid w:val="008957C5"/>
    <w:rsid w:val="008A2502"/>
    <w:rsid w:val="008D3D0F"/>
    <w:rsid w:val="008E256C"/>
    <w:rsid w:val="008E670C"/>
    <w:rsid w:val="00900238"/>
    <w:rsid w:val="00903710"/>
    <w:rsid w:val="00916469"/>
    <w:rsid w:val="00942AC4"/>
    <w:rsid w:val="009565A5"/>
    <w:rsid w:val="0098469F"/>
    <w:rsid w:val="00987C1A"/>
    <w:rsid w:val="009A4B22"/>
    <w:rsid w:val="009A6790"/>
    <w:rsid w:val="009A71B2"/>
    <w:rsid w:val="009D347A"/>
    <w:rsid w:val="009F2904"/>
    <w:rsid w:val="00A02927"/>
    <w:rsid w:val="00A26BA2"/>
    <w:rsid w:val="00A51A8E"/>
    <w:rsid w:val="00A52059"/>
    <w:rsid w:val="00A77CC9"/>
    <w:rsid w:val="00A83511"/>
    <w:rsid w:val="00A956DE"/>
    <w:rsid w:val="00A960CE"/>
    <w:rsid w:val="00AA466F"/>
    <w:rsid w:val="00AA5BE5"/>
    <w:rsid w:val="00AB4BB5"/>
    <w:rsid w:val="00AD46E1"/>
    <w:rsid w:val="00AE47A1"/>
    <w:rsid w:val="00AF203F"/>
    <w:rsid w:val="00B0669D"/>
    <w:rsid w:val="00B20DC7"/>
    <w:rsid w:val="00B458CE"/>
    <w:rsid w:val="00B6224E"/>
    <w:rsid w:val="00B835EF"/>
    <w:rsid w:val="00B92A63"/>
    <w:rsid w:val="00BE2728"/>
    <w:rsid w:val="00BF2E12"/>
    <w:rsid w:val="00BF77FF"/>
    <w:rsid w:val="00C00F2D"/>
    <w:rsid w:val="00C0238D"/>
    <w:rsid w:val="00C21179"/>
    <w:rsid w:val="00C44F6B"/>
    <w:rsid w:val="00C7677A"/>
    <w:rsid w:val="00C8458F"/>
    <w:rsid w:val="00CA1458"/>
    <w:rsid w:val="00CE664A"/>
    <w:rsid w:val="00CE7437"/>
    <w:rsid w:val="00D00245"/>
    <w:rsid w:val="00D11E73"/>
    <w:rsid w:val="00D31BB2"/>
    <w:rsid w:val="00D71E8B"/>
    <w:rsid w:val="00D95FF3"/>
    <w:rsid w:val="00DB512E"/>
    <w:rsid w:val="00DD499D"/>
    <w:rsid w:val="00DE4D4F"/>
    <w:rsid w:val="00DF33AF"/>
    <w:rsid w:val="00E075E5"/>
    <w:rsid w:val="00E5785A"/>
    <w:rsid w:val="00E60C9C"/>
    <w:rsid w:val="00E65C13"/>
    <w:rsid w:val="00E840B5"/>
    <w:rsid w:val="00E90D17"/>
    <w:rsid w:val="00EA31F0"/>
    <w:rsid w:val="00EA57C6"/>
    <w:rsid w:val="00EA767C"/>
    <w:rsid w:val="00EE367E"/>
    <w:rsid w:val="00F02CE6"/>
    <w:rsid w:val="00F737D9"/>
    <w:rsid w:val="00F87D04"/>
    <w:rsid w:val="00F968B9"/>
    <w:rsid w:val="00FB0E6C"/>
    <w:rsid w:val="00FB3C31"/>
    <w:rsid w:val="00FC2BAF"/>
    <w:rsid w:val="00FD3B9C"/>
    <w:rsid w:val="00FE0CA5"/>
    <w:rsid w:val="00FE13D1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1303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75</cp:revision>
  <cp:lastPrinted>2025-10-01T11:40:00Z</cp:lastPrinted>
  <dcterms:created xsi:type="dcterms:W3CDTF">2025-10-02T16:11:00Z</dcterms:created>
  <dcterms:modified xsi:type="dcterms:W3CDTF">2026-03-24T13:17:00Z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